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9321" w14:textId="77777777" w:rsidR="005B25A9" w:rsidRPr="005B25A9" w:rsidRDefault="005B25A9" w:rsidP="005B25A9">
      <w:pPr>
        <w:tabs>
          <w:tab w:val="center" w:pos="5160"/>
        </w:tabs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 w:rsidRPr="005B25A9">
        <w:rPr>
          <w:rFonts w:ascii="Arial" w:eastAsia="Times New Roman" w:hAnsi="Arial" w:cs="Arial"/>
          <w:b/>
          <w:bCs/>
          <w:sz w:val="27"/>
          <w:szCs w:val="27"/>
        </w:rPr>
        <w:t>Опросный лист</w:t>
      </w:r>
    </w:p>
    <w:p w14:paraId="211F49FB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5B25A9">
        <w:rPr>
          <w:rFonts w:ascii="Arial" w:eastAsia="Times New Roman" w:hAnsi="Arial" w:cs="Arial"/>
          <w:b/>
          <w:bCs/>
          <w:sz w:val="23"/>
          <w:szCs w:val="23"/>
        </w:rPr>
        <w:t xml:space="preserve">для подбора фильтровентиляционного оборудования  </w:t>
      </w:r>
    </w:p>
    <w:p w14:paraId="4865F8BA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5B25A9">
        <w:rPr>
          <w:rFonts w:ascii="Arial" w:eastAsia="Times New Roman" w:hAnsi="Arial" w:cs="Arial"/>
          <w:b/>
          <w:bCs/>
          <w:sz w:val="23"/>
          <w:szCs w:val="23"/>
        </w:rPr>
        <w:t>систем вытяжной вентиляции при пылевых процессах</w:t>
      </w:r>
    </w:p>
    <w:p w14:paraId="0B03C98C" w14:textId="77777777" w:rsidR="005B25A9" w:rsidRPr="005B25A9" w:rsidRDefault="005B25A9" w:rsidP="005B25A9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9"/>
          <w:sz w:val="24"/>
          <w:szCs w:val="24"/>
        </w:rPr>
      </w:pPr>
    </w:p>
    <w:tbl>
      <w:tblPr>
        <w:tblW w:w="10916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562"/>
        <w:gridCol w:w="3915"/>
      </w:tblGrid>
      <w:tr w:rsidR="005B25A9" w:rsidRPr="005B25A9" w14:paraId="295B2EAD" w14:textId="77777777" w:rsidTr="00FF5D72">
        <w:trPr>
          <w:trHeight w:val="621"/>
        </w:trPr>
        <w:tc>
          <w:tcPr>
            <w:tcW w:w="426" w:type="dxa"/>
            <w:vAlign w:val="center"/>
          </w:tcPr>
          <w:p w14:paraId="2B57A866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570" w:type="dxa"/>
            <w:vAlign w:val="center"/>
          </w:tcPr>
          <w:p w14:paraId="5CE40ECB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Вопросы</w:t>
            </w:r>
          </w:p>
        </w:tc>
        <w:tc>
          <w:tcPr>
            <w:tcW w:w="3920" w:type="dxa"/>
            <w:vAlign w:val="center"/>
          </w:tcPr>
          <w:p w14:paraId="3418755D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Графа для заполнения</w:t>
            </w:r>
          </w:p>
        </w:tc>
      </w:tr>
      <w:tr w:rsidR="005B25A9" w:rsidRPr="005B25A9" w14:paraId="49B0E075" w14:textId="77777777" w:rsidTr="00FF5D72">
        <w:trPr>
          <w:trHeight w:val="300"/>
        </w:trPr>
        <w:tc>
          <w:tcPr>
            <w:tcW w:w="426" w:type="dxa"/>
            <w:vMerge w:val="restart"/>
            <w:vAlign w:val="center"/>
          </w:tcPr>
          <w:p w14:paraId="2A1A7E09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70" w:type="dxa"/>
            <w:vMerge w:val="restart"/>
            <w:vAlign w:val="center"/>
          </w:tcPr>
          <w:p w14:paraId="5561FB48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Название организации</w:t>
            </w:r>
          </w:p>
          <w:p w14:paraId="2AF1D518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Почтовый адрес</w:t>
            </w:r>
          </w:p>
          <w:p w14:paraId="1A88CEB1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Контактное лицо (ФИО, должность)</w:t>
            </w:r>
          </w:p>
          <w:p w14:paraId="0D6E0F08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Телефон, факс, 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mail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2435842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Дата составления</w:t>
            </w:r>
          </w:p>
        </w:tc>
        <w:tc>
          <w:tcPr>
            <w:tcW w:w="3920" w:type="dxa"/>
            <w:vAlign w:val="center"/>
          </w:tcPr>
          <w:p w14:paraId="7C9DB836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4551C0E8" w14:textId="77777777" w:rsidTr="00FF5D72">
        <w:trPr>
          <w:trHeight w:val="191"/>
        </w:trPr>
        <w:tc>
          <w:tcPr>
            <w:tcW w:w="426" w:type="dxa"/>
            <w:vMerge/>
            <w:vAlign w:val="center"/>
          </w:tcPr>
          <w:p w14:paraId="219FD7A0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Merge/>
            <w:vAlign w:val="center"/>
          </w:tcPr>
          <w:p w14:paraId="0C1FD6EA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20" w:type="dxa"/>
            <w:vAlign w:val="center"/>
          </w:tcPr>
          <w:p w14:paraId="3C8494EB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726DDC86" w14:textId="77777777" w:rsidTr="00FF5D72">
        <w:trPr>
          <w:trHeight w:val="191"/>
        </w:trPr>
        <w:tc>
          <w:tcPr>
            <w:tcW w:w="426" w:type="dxa"/>
            <w:vMerge/>
            <w:vAlign w:val="center"/>
          </w:tcPr>
          <w:p w14:paraId="6C624D55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Merge/>
            <w:vAlign w:val="center"/>
          </w:tcPr>
          <w:p w14:paraId="123DB9E8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20" w:type="dxa"/>
            <w:vAlign w:val="center"/>
          </w:tcPr>
          <w:p w14:paraId="6511AEDA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70EBF7D2" w14:textId="77777777" w:rsidTr="00FF5D72">
        <w:trPr>
          <w:trHeight w:val="191"/>
        </w:trPr>
        <w:tc>
          <w:tcPr>
            <w:tcW w:w="426" w:type="dxa"/>
            <w:vMerge/>
            <w:vAlign w:val="center"/>
          </w:tcPr>
          <w:p w14:paraId="7BB20021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Merge/>
            <w:vAlign w:val="center"/>
          </w:tcPr>
          <w:p w14:paraId="76BBF123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20" w:type="dxa"/>
            <w:vAlign w:val="center"/>
          </w:tcPr>
          <w:p w14:paraId="231ED55C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6C4F1724" w14:textId="77777777" w:rsidTr="00FF5D72">
        <w:trPr>
          <w:trHeight w:val="191"/>
        </w:trPr>
        <w:tc>
          <w:tcPr>
            <w:tcW w:w="426" w:type="dxa"/>
            <w:vMerge/>
            <w:vAlign w:val="center"/>
          </w:tcPr>
          <w:p w14:paraId="278F257B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Merge/>
            <w:vAlign w:val="center"/>
          </w:tcPr>
          <w:p w14:paraId="399DB2A1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20" w:type="dxa"/>
            <w:vAlign w:val="center"/>
          </w:tcPr>
          <w:p w14:paraId="71DAA73F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53B2B237" w14:textId="77777777" w:rsidTr="00FF5D72">
        <w:trPr>
          <w:trHeight w:val="300"/>
        </w:trPr>
        <w:tc>
          <w:tcPr>
            <w:tcW w:w="426" w:type="dxa"/>
            <w:vAlign w:val="center"/>
          </w:tcPr>
          <w:p w14:paraId="3137B8A4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70" w:type="dxa"/>
            <w:vAlign w:val="center"/>
          </w:tcPr>
          <w:p w14:paraId="41B32918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материала, расход, кг/ч.</w:t>
            </w:r>
          </w:p>
        </w:tc>
        <w:tc>
          <w:tcPr>
            <w:tcW w:w="3920" w:type="dxa"/>
            <w:vAlign w:val="center"/>
          </w:tcPr>
          <w:p w14:paraId="113C5C6E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56AF054F" w14:textId="77777777" w:rsidTr="00FF5D72">
        <w:trPr>
          <w:trHeight w:val="300"/>
        </w:trPr>
        <w:tc>
          <w:tcPr>
            <w:tcW w:w="426" w:type="dxa"/>
            <w:vMerge w:val="restart"/>
            <w:vAlign w:val="center"/>
          </w:tcPr>
          <w:p w14:paraId="096BC20C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570" w:type="dxa"/>
            <w:vAlign w:val="center"/>
          </w:tcPr>
          <w:p w14:paraId="06000694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Свойства пыли:</w:t>
            </w:r>
          </w:p>
        </w:tc>
        <w:tc>
          <w:tcPr>
            <w:tcW w:w="3920" w:type="dxa"/>
            <w:vAlign w:val="center"/>
          </w:tcPr>
          <w:p w14:paraId="4A09026E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4CC5E867" w14:textId="77777777" w:rsidTr="00FF5D72">
        <w:trPr>
          <w:trHeight w:val="309"/>
        </w:trPr>
        <w:tc>
          <w:tcPr>
            <w:tcW w:w="426" w:type="dxa"/>
            <w:vMerge/>
            <w:vAlign w:val="center"/>
          </w:tcPr>
          <w:p w14:paraId="136B8F41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20636524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Дисперсность (размер частиц и распре-</w:t>
            </w:r>
            <w:proofErr w:type="spellStart"/>
            <w:r w:rsidRPr="005B25A9">
              <w:rPr>
                <w:rFonts w:ascii="Arial" w:eastAsia="Times New Roman" w:hAnsi="Arial" w:cs="Arial"/>
                <w:sz w:val="20"/>
                <w:szCs w:val="20"/>
              </w:rPr>
              <w:t>ние</w:t>
            </w:r>
            <w:proofErr w:type="spellEnd"/>
            <w:r w:rsidRPr="005B25A9">
              <w:rPr>
                <w:rFonts w:ascii="Arial" w:eastAsia="Times New Roman" w:hAnsi="Arial" w:cs="Arial"/>
                <w:sz w:val="20"/>
                <w:szCs w:val="20"/>
              </w:rPr>
              <w:t xml:space="preserve"> их по размерам в %)</w:t>
            </w:r>
          </w:p>
        </w:tc>
        <w:tc>
          <w:tcPr>
            <w:tcW w:w="3920" w:type="dxa"/>
            <w:vAlign w:val="center"/>
          </w:tcPr>
          <w:p w14:paraId="202BD638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25F000A8" w14:textId="77777777" w:rsidTr="00FF5D72">
        <w:trPr>
          <w:trHeight w:val="277"/>
        </w:trPr>
        <w:tc>
          <w:tcPr>
            <w:tcW w:w="426" w:type="dxa"/>
            <w:vMerge/>
            <w:vAlign w:val="center"/>
          </w:tcPr>
          <w:p w14:paraId="5F718AE3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21EA0DA5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Горючесть и взрываемость</w:t>
            </w:r>
          </w:p>
        </w:tc>
        <w:tc>
          <w:tcPr>
            <w:tcW w:w="3920" w:type="dxa"/>
            <w:vAlign w:val="center"/>
          </w:tcPr>
          <w:p w14:paraId="2B1A2AFD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00E00B5C" w14:textId="77777777" w:rsidTr="00FF5D72">
        <w:trPr>
          <w:trHeight w:val="359"/>
        </w:trPr>
        <w:tc>
          <w:tcPr>
            <w:tcW w:w="426" w:type="dxa"/>
            <w:vMerge/>
            <w:vAlign w:val="center"/>
          </w:tcPr>
          <w:p w14:paraId="0355F138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1313B010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Гигроскопичность</w:t>
            </w:r>
          </w:p>
        </w:tc>
        <w:tc>
          <w:tcPr>
            <w:tcW w:w="3920" w:type="dxa"/>
            <w:vAlign w:val="center"/>
          </w:tcPr>
          <w:p w14:paraId="75560A8F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1AF0E447" w14:textId="77777777" w:rsidTr="00FF5D72">
        <w:trPr>
          <w:trHeight w:val="369"/>
        </w:trPr>
        <w:tc>
          <w:tcPr>
            <w:tcW w:w="426" w:type="dxa"/>
            <w:vMerge/>
            <w:vAlign w:val="center"/>
          </w:tcPr>
          <w:p w14:paraId="2E208231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302F6D5E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B25A9">
              <w:rPr>
                <w:rFonts w:ascii="Arial" w:eastAsia="Times New Roman" w:hAnsi="Arial" w:cs="Arial"/>
                <w:sz w:val="20"/>
                <w:szCs w:val="20"/>
              </w:rPr>
              <w:t>Слипаемость</w:t>
            </w:r>
            <w:proofErr w:type="spellEnd"/>
            <w:r w:rsidRPr="005B25A9">
              <w:rPr>
                <w:rFonts w:ascii="Arial" w:eastAsia="Times New Roman" w:hAnsi="Arial" w:cs="Arial"/>
                <w:sz w:val="20"/>
                <w:szCs w:val="20"/>
              </w:rPr>
              <w:t xml:space="preserve"> (Па или группа </w:t>
            </w:r>
            <w:proofErr w:type="spellStart"/>
            <w:r w:rsidRPr="005B25A9">
              <w:rPr>
                <w:rFonts w:ascii="Arial" w:eastAsia="Times New Roman" w:hAnsi="Arial" w:cs="Arial"/>
                <w:sz w:val="20"/>
                <w:szCs w:val="20"/>
              </w:rPr>
              <w:t>слипаемости</w:t>
            </w:r>
            <w:proofErr w:type="spellEnd"/>
            <w:r w:rsidRPr="005B25A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920" w:type="dxa"/>
            <w:vAlign w:val="center"/>
          </w:tcPr>
          <w:p w14:paraId="26836CC7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7C4C2CF3" w14:textId="77777777" w:rsidTr="00FF5D72">
        <w:trPr>
          <w:trHeight w:val="351"/>
        </w:trPr>
        <w:tc>
          <w:tcPr>
            <w:tcW w:w="426" w:type="dxa"/>
            <w:vMerge/>
            <w:vAlign w:val="center"/>
          </w:tcPr>
          <w:p w14:paraId="267228B0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048F9C34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Сыпучесть (динамический угол естественного откоса)</w:t>
            </w:r>
          </w:p>
        </w:tc>
        <w:tc>
          <w:tcPr>
            <w:tcW w:w="3920" w:type="dxa"/>
            <w:vAlign w:val="center"/>
          </w:tcPr>
          <w:p w14:paraId="146831D3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33F4D635" w14:textId="77777777" w:rsidTr="00FF5D72">
        <w:trPr>
          <w:trHeight w:val="348"/>
        </w:trPr>
        <w:tc>
          <w:tcPr>
            <w:tcW w:w="426" w:type="dxa"/>
            <w:vMerge/>
            <w:vAlign w:val="center"/>
          </w:tcPr>
          <w:p w14:paraId="11655ECD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78F2ABB8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B25A9">
              <w:rPr>
                <w:rFonts w:ascii="Arial" w:eastAsia="Times New Roman" w:hAnsi="Arial" w:cs="Arial"/>
                <w:sz w:val="20"/>
                <w:szCs w:val="20"/>
              </w:rPr>
              <w:t>Абразивность</w:t>
            </w:r>
            <w:proofErr w:type="spellEnd"/>
          </w:p>
        </w:tc>
        <w:tc>
          <w:tcPr>
            <w:tcW w:w="3920" w:type="dxa"/>
            <w:vAlign w:val="center"/>
          </w:tcPr>
          <w:p w14:paraId="10B2BC77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7A7B9CD8" w14:textId="77777777" w:rsidTr="00FF5D72">
        <w:trPr>
          <w:trHeight w:val="212"/>
        </w:trPr>
        <w:tc>
          <w:tcPr>
            <w:tcW w:w="426" w:type="dxa"/>
            <w:vMerge/>
            <w:vAlign w:val="center"/>
          </w:tcPr>
          <w:p w14:paraId="52CA72D7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3BA475CD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Электрические свойства пыли (удельное электрическое сопротивление, знак электрического заряда)</w:t>
            </w:r>
          </w:p>
        </w:tc>
        <w:tc>
          <w:tcPr>
            <w:tcW w:w="3920" w:type="dxa"/>
            <w:vAlign w:val="center"/>
          </w:tcPr>
          <w:p w14:paraId="2F480F31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503BE9DD" w14:textId="77777777" w:rsidTr="00FF5D72">
        <w:trPr>
          <w:trHeight w:val="382"/>
        </w:trPr>
        <w:tc>
          <w:tcPr>
            <w:tcW w:w="426" w:type="dxa"/>
            <w:vMerge/>
            <w:vAlign w:val="center"/>
          </w:tcPr>
          <w:p w14:paraId="733D06B2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0736E12A" w14:textId="77777777" w:rsidR="005B25A9" w:rsidRPr="005B25A9" w:rsidRDefault="005B25A9" w:rsidP="005B25A9">
            <w:pPr>
              <w:spacing w:after="0" w:line="240" w:lineRule="auto"/>
              <w:ind w:left="15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Насыпная плотность (кг/м</w:t>
            </w:r>
            <w:r w:rsidRPr="005B25A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920" w:type="dxa"/>
            <w:vAlign w:val="center"/>
          </w:tcPr>
          <w:p w14:paraId="5F68BD88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3A8E17CF" w14:textId="77777777" w:rsidTr="00FF5D72">
        <w:trPr>
          <w:trHeight w:val="321"/>
        </w:trPr>
        <w:tc>
          <w:tcPr>
            <w:tcW w:w="426" w:type="dxa"/>
            <w:vAlign w:val="center"/>
          </w:tcPr>
          <w:p w14:paraId="2587ACDC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570" w:type="dxa"/>
            <w:vAlign w:val="center"/>
          </w:tcPr>
          <w:p w14:paraId="60FF4B23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Удельное количество выделяемой пыли (г/кг, г/ч)</w:t>
            </w:r>
          </w:p>
        </w:tc>
        <w:tc>
          <w:tcPr>
            <w:tcW w:w="3920" w:type="dxa"/>
            <w:vAlign w:val="center"/>
          </w:tcPr>
          <w:p w14:paraId="3CF2680A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0A68CAE3" w14:textId="77777777" w:rsidTr="00FF5D72">
        <w:trPr>
          <w:trHeight w:val="321"/>
        </w:trPr>
        <w:tc>
          <w:tcPr>
            <w:tcW w:w="426" w:type="dxa"/>
            <w:vAlign w:val="center"/>
          </w:tcPr>
          <w:p w14:paraId="7834214F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570" w:type="dxa"/>
            <w:vAlign w:val="center"/>
          </w:tcPr>
          <w:p w14:paraId="02EECDFC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Расход вытяжки (м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3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/ч) / сопротивление сети (Па)</w:t>
            </w:r>
          </w:p>
        </w:tc>
        <w:tc>
          <w:tcPr>
            <w:tcW w:w="3920" w:type="dxa"/>
            <w:vAlign w:val="center"/>
          </w:tcPr>
          <w:p w14:paraId="1E6100CF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25742BB9" w14:textId="77777777" w:rsidTr="00FF5D72">
        <w:trPr>
          <w:trHeight w:val="70"/>
        </w:trPr>
        <w:tc>
          <w:tcPr>
            <w:tcW w:w="426" w:type="dxa"/>
            <w:vAlign w:val="center"/>
          </w:tcPr>
          <w:p w14:paraId="713C2E18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570" w:type="dxa"/>
            <w:vAlign w:val="center"/>
          </w:tcPr>
          <w:p w14:paraId="2CC1416F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Влажность и t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0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C пыли.</w:t>
            </w:r>
          </w:p>
        </w:tc>
        <w:tc>
          <w:tcPr>
            <w:tcW w:w="3920" w:type="dxa"/>
            <w:vAlign w:val="center"/>
          </w:tcPr>
          <w:p w14:paraId="0CF81CC3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693EA465" w14:textId="77777777" w:rsidTr="00FF5D72">
        <w:trPr>
          <w:trHeight w:val="194"/>
        </w:trPr>
        <w:tc>
          <w:tcPr>
            <w:tcW w:w="426" w:type="dxa"/>
            <w:vMerge w:val="restart"/>
            <w:vAlign w:val="center"/>
          </w:tcPr>
          <w:p w14:paraId="74BE2B99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570" w:type="dxa"/>
            <w:vAlign w:val="center"/>
          </w:tcPr>
          <w:p w14:paraId="3E9B9327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Краткое описание технологического процесса, при котором происходит пыление:</w:t>
            </w:r>
          </w:p>
        </w:tc>
        <w:tc>
          <w:tcPr>
            <w:tcW w:w="3920" w:type="dxa"/>
            <w:vAlign w:val="center"/>
          </w:tcPr>
          <w:p w14:paraId="716921B2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60508568" w14:textId="77777777" w:rsidTr="00FF5D72">
        <w:trPr>
          <w:trHeight w:val="339"/>
        </w:trPr>
        <w:tc>
          <w:tcPr>
            <w:tcW w:w="426" w:type="dxa"/>
            <w:vMerge/>
            <w:vAlign w:val="center"/>
          </w:tcPr>
          <w:p w14:paraId="2335A4EA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5C045FE6" w14:textId="77777777" w:rsidR="005B25A9" w:rsidRPr="005B25A9" w:rsidRDefault="005B25A9" w:rsidP="005B25A9">
            <w:pPr>
              <w:spacing w:after="0" w:line="240" w:lineRule="auto"/>
              <w:ind w:left="322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 xml:space="preserve">Оборудование </w:t>
            </w:r>
          </w:p>
        </w:tc>
        <w:tc>
          <w:tcPr>
            <w:tcW w:w="3920" w:type="dxa"/>
            <w:vAlign w:val="center"/>
          </w:tcPr>
          <w:p w14:paraId="2EDFF1EB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1196BBB9" w14:textId="77777777" w:rsidTr="00FF5D72">
        <w:trPr>
          <w:trHeight w:val="70"/>
        </w:trPr>
        <w:tc>
          <w:tcPr>
            <w:tcW w:w="426" w:type="dxa"/>
            <w:vMerge/>
            <w:vAlign w:val="center"/>
          </w:tcPr>
          <w:p w14:paraId="0C1ADA19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7D2DB976" w14:textId="77777777" w:rsidR="005B25A9" w:rsidRPr="005B25A9" w:rsidRDefault="005B25A9" w:rsidP="005B25A9">
            <w:pPr>
              <w:spacing w:after="0" w:line="240" w:lineRule="auto"/>
              <w:ind w:left="322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Режим работы</w:t>
            </w:r>
          </w:p>
        </w:tc>
        <w:tc>
          <w:tcPr>
            <w:tcW w:w="3920" w:type="dxa"/>
            <w:vAlign w:val="center"/>
          </w:tcPr>
          <w:p w14:paraId="5E30CF8A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17858CAD" w14:textId="77777777" w:rsidTr="00FF5D72">
        <w:trPr>
          <w:trHeight w:val="70"/>
        </w:trPr>
        <w:tc>
          <w:tcPr>
            <w:tcW w:w="426" w:type="dxa"/>
            <w:vAlign w:val="center"/>
          </w:tcPr>
          <w:p w14:paraId="5EAC72D6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570" w:type="dxa"/>
            <w:vAlign w:val="center"/>
          </w:tcPr>
          <w:p w14:paraId="18BE5249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Данные по существующей системе местной вытяжки (при ее наличии), что не устраивает </w:t>
            </w:r>
          </w:p>
        </w:tc>
        <w:tc>
          <w:tcPr>
            <w:tcW w:w="3920" w:type="dxa"/>
            <w:vAlign w:val="center"/>
          </w:tcPr>
          <w:p w14:paraId="58678C7D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46CD4CDF" w14:textId="77777777" w:rsidTr="00FF5D72">
        <w:trPr>
          <w:trHeight w:val="300"/>
        </w:trPr>
        <w:tc>
          <w:tcPr>
            <w:tcW w:w="426" w:type="dxa"/>
            <w:vMerge w:val="restart"/>
            <w:vAlign w:val="center"/>
          </w:tcPr>
          <w:p w14:paraId="79728696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570" w:type="dxa"/>
            <w:vAlign w:val="center"/>
          </w:tcPr>
          <w:p w14:paraId="39A21C1B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pacing w:val="-4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Требования к чистоте запыленного воздуха:</w:t>
            </w:r>
          </w:p>
        </w:tc>
        <w:tc>
          <w:tcPr>
            <w:tcW w:w="3920" w:type="dxa"/>
            <w:vAlign w:val="center"/>
          </w:tcPr>
          <w:p w14:paraId="1B1D1C24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0CFBCA97" w14:textId="77777777" w:rsidTr="00FF5D72">
        <w:trPr>
          <w:trHeight w:val="300"/>
        </w:trPr>
        <w:tc>
          <w:tcPr>
            <w:tcW w:w="426" w:type="dxa"/>
            <w:vMerge/>
            <w:vAlign w:val="center"/>
          </w:tcPr>
          <w:p w14:paraId="4D0ADEE7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3516203B" w14:textId="77777777" w:rsidR="005B25A9" w:rsidRPr="005B25A9" w:rsidRDefault="005B25A9" w:rsidP="005B25A9">
            <w:pPr>
              <w:spacing w:after="0" w:line="240" w:lineRule="auto"/>
              <w:ind w:left="32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Степень очистки по каждому компоненту, </w:t>
            </w:r>
            <w:r w:rsidRPr="005B25A9">
              <w:rPr>
                <w:rFonts w:ascii="Arial" w:eastAsia="Times New Roman" w:hAnsi="Arial" w:cs="Arial"/>
                <w:i/>
                <w:iCs/>
                <w:spacing w:val="-6"/>
                <w:sz w:val="20"/>
                <w:szCs w:val="20"/>
              </w:rPr>
              <w:t>%</w:t>
            </w:r>
          </w:p>
        </w:tc>
        <w:tc>
          <w:tcPr>
            <w:tcW w:w="3920" w:type="dxa"/>
            <w:vAlign w:val="center"/>
          </w:tcPr>
          <w:p w14:paraId="2CDF48E2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3EA0554A" w14:textId="77777777" w:rsidTr="00FF5D72">
        <w:trPr>
          <w:trHeight w:val="300"/>
        </w:trPr>
        <w:tc>
          <w:tcPr>
            <w:tcW w:w="426" w:type="dxa"/>
            <w:vMerge/>
            <w:vAlign w:val="center"/>
          </w:tcPr>
          <w:p w14:paraId="3297B715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01576B43" w14:textId="77777777" w:rsidR="005B25A9" w:rsidRPr="005B25A9" w:rsidRDefault="005B25A9" w:rsidP="005B25A9">
            <w:pPr>
              <w:spacing w:after="0" w:line="240" w:lineRule="auto"/>
              <w:ind w:left="322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Предельно-допустимая остаточная концентрация по каждому компоненту, </w:t>
            </w:r>
            <w:r w:rsidRPr="005B25A9">
              <w:rPr>
                <w:rFonts w:ascii="Arial" w:eastAsia="Times New Roman" w:hAnsi="Arial" w:cs="Arial"/>
                <w:i/>
                <w:iCs/>
                <w:spacing w:val="-6"/>
                <w:sz w:val="20"/>
                <w:szCs w:val="20"/>
              </w:rPr>
              <w:t>мг/м</w:t>
            </w:r>
            <w:r w:rsidRPr="005B25A9">
              <w:rPr>
                <w:rFonts w:ascii="Arial" w:eastAsia="Times New Roman" w:hAnsi="Arial" w:cs="Arial"/>
                <w:i/>
                <w:iCs/>
                <w:spacing w:val="-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20" w:type="dxa"/>
            <w:vAlign w:val="center"/>
          </w:tcPr>
          <w:p w14:paraId="11BA9986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79286AC0" w14:textId="77777777" w:rsidTr="00FF5D72">
        <w:trPr>
          <w:trHeight w:val="300"/>
        </w:trPr>
        <w:tc>
          <w:tcPr>
            <w:tcW w:w="426" w:type="dxa"/>
            <w:vMerge w:val="restart"/>
            <w:vAlign w:val="center"/>
          </w:tcPr>
          <w:p w14:paraId="27F4D249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570" w:type="dxa"/>
            <w:vAlign w:val="center"/>
          </w:tcPr>
          <w:p w14:paraId="763406F2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pacing w:val="-6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Применить оборудование:</w:t>
            </w:r>
          </w:p>
        </w:tc>
        <w:tc>
          <w:tcPr>
            <w:tcW w:w="3920" w:type="dxa"/>
            <w:vAlign w:val="center"/>
          </w:tcPr>
          <w:p w14:paraId="44FB563E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3EEB14BC" w14:textId="77777777" w:rsidTr="00FF5D72">
        <w:trPr>
          <w:trHeight w:val="300"/>
        </w:trPr>
        <w:tc>
          <w:tcPr>
            <w:tcW w:w="426" w:type="dxa"/>
            <w:vMerge/>
            <w:vAlign w:val="center"/>
          </w:tcPr>
          <w:p w14:paraId="1E944CFA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3A59C4CC" w14:textId="77777777" w:rsidR="005B25A9" w:rsidRPr="005B25A9" w:rsidRDefault="005B25A9" w:rsidP="005B25A9">
            <w:pPr>
              <w:spacing w:after="0" w:line="240" w:lineRule="auto"/>
              <w:ind w:left="322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С возвратом очищенного воздуха в цех</w:t>
            </w:r>
          </w:p>
        </w:tc>
        <w:tc>
          <w:tcPr>
            <w:tcW w:w="3920" w:type="dxa"/>
            <w:vAlign w:val="center"/>
          </w:tcPr>
          <w:p w14:paraId="20DFA5DF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479222BA" w14:textId="77777777" w:rsidTr="00FF5D72">
        <w:trPr>
          <w:trHeight w:val="300"/>
        </w:trPr>
        <w:tc>
          <w:tcPr>
            <w:tcW w:w="426" w:type="dxa"/>
            <w:vMerge/>
            <w:vAlign w:val="center"/>
          </w:tcPr>
          <w:p w14:paraId="5B873707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70" w:type="dxa"/>
            <w:vAlign w:val="center"/>
          </w:tcPr>
          <w:p w14:paraId="6D56F35D" w14:textId="77777777" w:rsidR="005B25A9" w:rsidRPr="005B25A9" w:rsidRDefault="005B25A9" w:rsidP="005B25A9">
            <w:pPr>
              <w:spacing w:after="0" w:line="240" w:lineRule="auto"/>
              <w:ind w:left="322"/>
              <w:rPr>
                <w:rFonts w:ascii="Arial" w:eastAsia="Times New Roman" w:hAnsi="Arial" w:cs="Arial"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sz w:val="20"/>
                <w:szCs w:val="20"/>
              </w:rPr>
              <w:t>С выбросом воздуха в атмосферу</w:t>
            </w:r>
          </w:p>
        </w:tc>
        <w:tc>
          <w:tcPr>
            <w:tcW w:w="3920" w:type="dxa"/>
            <w:vAlign w:val="center"/>
          </w:tcPr>
          <w:p w14:paraId="3BC31F3C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25A9" w:rsidRPr="005B25A9" w14:paraId="110E7EA0" w14:textId="77777777" w:rsidTr="00FF5D72">
        <w:trPr>
          <w:trHeight w:val="352"/>
        </w:trPr>
        <w:tc>
          <w:tcPr>
            <w:tcW w:w="426" w:type="dxa"/>
            <w:vAlign w:val="center"/>
          </w:tcPr>
          <w:p w14:paraId="4C4B22EB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5B25A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570" w:type="dxa"/>
            <w:vAlign w:val="center"/>
          </w:tcPr>
          <w:p w14:paraId="79877A0B" w14:textId="77777777" w:rsidR="005B25A9" w:rsidRPr="005B25A9" w:rsidRDefault="005B25A9" w:rsidP="005B2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5A9">
              <w:rPr>
                <w:rFonts w:ascii="Arial" w:eastAsia="Times New Roman" w:hAnsi="Arial" w:cs="Arial"/>
                <w:b/>
                <w:sz w:val="20"/>
                <w:szCs w:val="20"/>
              </w:rPr>
              <w:t>Специальные требования</w:t>
            </w:r>
          </w:p>
        </w:tc>
        <w:tc>
          <w:tcPr>
            <w:tcW w:w="3920" w:type="dxa"/>
            <w:vAlign w:val="center"/>
          </w:tcPr>
          <w:p w14:paraId="5D61EEAE" w14:textId="77777777" w:rsidR="005B25A9" w:rsidRPr="005B25A9" w:rsidRDefault="005B25A9" w:rsidP="005B2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41C8BCD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B25A9">
        <w:rPr>
          <w:rFonts w:ascii="Arial" w:eastAsia="Times New Roman" w:hAnsi="Arial" w:cs="Arial"/>
          <w:b/>
          <w:sz w:val="20"/>
          <w:szCs w:val="20"/>
        </w:rPr>
        <w:t>К исходным данным приложить план здания (помещения).</w:t>
      </w:r>
    </w:p>
    <w:p w14:paraId="062C22D9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B25A9">
        <w:rPr>
          <w:rFonts w:ascii="Arial" w:eastAsia="Times New Roman" w:hAnsi="Arial" w:cs="Arial"/>
          <w:b/>
          <w:sz w:val="20"/>
          <w:szCs w:val="20"/>
        </w:rPr>
        <w:t>На плане указать:</w:t>
      </w:r>
    </w:p>
    <w:p w14:paraId="66419D8C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25A9">
        <w:rPr>
          <w:rFonts w:ascii="Arial" w:eastAsia="Times New Roman" w:hAnsi="Arial" w:cs="Arial"/>
          <w:sz w:val="20"/>
          <w:szCs w:val="20"/>
        </w:rPr>
        <w:t xml:space="preserve">- размеры зоны пыления с привязкой ее к строительным конструкциям и технологическому оборудованию, </w:t>
      </w:r>
    </w:p>
    <w:p w14:paraId="7E45DEF8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25A9">
        <w:rPr>
          <w:rFonts w:ascii="Arial" w:eastAsia="Times New Roman" w:hAnsi="Arial" w:cs="Arial"/>
          <w:sz w:val="20"/>
          <w:szCs w:val="20"/>
        </w:rPr>
        <w:t xml:space="preserve">  фотографии для оценки состояния рабочих зон;</w:t>
      </w:r>
    </w:p>
    <w:p w14:paraId="5987CB80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25A9">
        <w:rPr>
          <w:rFonts w:ascii="Arial" w:eastAsia="Times New Roman" w:hAnsi="Arial" w:cs="Arial"/>
          <w:sz w:val="20"/>
          <w:szCs w:val="20"/>
        </w:rPr>
        <w:t>- разрез здания (помещения) с отметками перекрытий, кровли, проемов ворот, дверей и окон;</w:t>
      </w:r>
    </w:p>
    <w:p w14:paraId="4996CDA2" w14:textId="77777777" w:rsidR="005B25A9" w:rsidRPr="005B25A9" w:rsidRDefault="005B25A9" w:rsidP="005B25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25A9">
        <w:rPr>
          <w:rFonts w:ascii="Arial" w:eastAsia="Times New Roman" w:hAnsi="Arial" w:cs="Arial"/>
          <w:sz w:val="20"/>
          <w:szCs w:val="20"/>
        </w:rPr>
        <w:t>- расположение, тип и характеристики существующих систем общеобменной и местной вентиляции (если есть);</w:t>
      </w:r>
    </w:p>
    <w:p w14:paraId="163964F3" w14:textId="5DBAD5FA" w:rsidR="00FF183A" w:rsidRPr="005B25A9" w:rsidRDefault="005B25A9" w:rsidP="005B25A9">
      <w:pPr>
        <w:spacing w:after="0" w:line="240" w:lineRule="auto"/>
      </w:pPr>
      <w:r w:rsidRPr="005B25A9">
        <w:rPr>
          <w:rFonts w:ascii="Arial" w:eastAsia="Times New Roman" w:hAnsi="Arial" w:cs="Arial"/>
          <w:sz w:val="20"/>
          <w:szCs w:val="20"/>
        </w:rPr>
        <w:t xml:space="preserve">- возможные места установки вентиляционного оборудования с учетом устройства </w:t>
      </w:r>
      <w:proofErr w:type="spellStart"/>
      <w:r w:rsidRPr="005B25A9">
        <w:rPr>
          <w:rFonts w:ascii="Arial" w:eastAsia="Times New Roman" w:hAnsi="Arial" w:cs="Arial"/>
          <w:sz w:val="20"/>
          <w:szCs w:val="20"/>
        </w:rPr>
        <w:t>воздухозабора</w:t>
      </w:r>
      <w:proofErr w:type="spellEnd"/>
      <w:r w:rsidRPr="005B25A9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FF183A" w:rsidRPr="005B25A9" w:rsidSect="00566A23">
      <w:headerReference w:type="default" r:id="rId6"/>
      <w:pgSz w:w="11906" w:h="16838"/>
      <w:pgMar w:top="1985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B9B4" w14:textId="77777777" w:rsidR="00CE1DBB" w:rsidRDefault="00CE1DBB" w:rsidP="00BC46AF">
      <w:pPr>
        <w:spacing w:after="0" w:line="240" w:lineRule="auto"/>
      </w:pPr>
      <w:r>
        <w:separator/>
      </w:r>
    </w:p>
  </w:endnote>
  <w:endnote w:type="continuationSeparator" w:id="0">
    <w:p w14:paraId="04BA6184" w14:textId="77777777" w:rsidR="00CE1DBB" w:rsidRDefault="00CE1DBB" w:rsidP="00BC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E162" w14:textId="77777777" w:rsidR="00CE1DBB" w:rsidRDefault="00CE1DBB" w:rsidP="00BC46AF">
      <w:pPr>
        <w:spacing w:after="0" w:line="240" w:lineRule="auto"/>
      </w:pPr>
      <w:r>
        <w:separator/>
      </w:r>
    </w:p>
  </w:footnote>
  <w:footnote w:type="continuationSeparator" w:id="0">
    <w:p w14:paraId="2241A0C2" w14:textId="77777777" w:rsidR="00CE1DBB" w:rsidRDefault="00CE1DBB" w:rsidP="00BC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3089" w14:textId="77777777" w:rsidR="00BC46AF" w:rsidRPr="00C10616" w:rsidRDefault="00BC46AF">
    <w:pPr>
      <w:pStyle w:val="a6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1840FD82" wp14:editId="104A3394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1298575" cy="370205"/>
          <wp:effectExtent l="0" t="0" r="0" b="0"/>
          <wp:wrapNone/>
          <wp:docPr id="11" name="Рисунок 11" descr="C:\Users\bocharov\Desktop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charov\Desktop\LOGO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80440">
      <w:rPr>
        <w:noProof/>
      </w:rPr>
      <w:drawing>
        <wp:anchor distT="0" distB="0" distL="114300" distR="114300" simplePos="0" relativeHeight="251659264" behindDoc="1" locked="1" layoutInCell="1" allowOverlap="1" wp14:anchorId="09A975F5" wp14:editId="451EEC87">
          <wp:simplePos x="0" y="0"/>
          <wp:positionH relativeFrom="margin">
            <wp:posOffset>2416810</wp:posOffset>
          </wp:positionH>
          <wp:positionV relativeFrom="page">
            <wp:posOffset>458470</wp:posOffset>
          </wp:positionV>
          <wp:extent cx="3872865" cy="857885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charov\Desktop\адресные блоки\1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7286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A7"/>
    <w:rsid w:val="0000392E"/>
    <w:rsid w:val="000973BB"/>
    <w:rsid w:val="000D3698"/>
    <w:rsid w:val="000F3CE0"/>
    <w:rsid w:val="00102BA3"/>
    <w:rsid w:val="00153E35"/>
    <w:rsid w:val="00216859"/>
    <w:rsid w:val="00225023"/>
    <w:rsid w:val="00250980"/>
    <w:rsid w:val="00293096"/>
    <w:rsid w:val="002A3884"/>
    <w:rsid w:val="002E70F7"/>
    <w:rsid w:val="00312299"/>
    <w:rsid w:val="00347402"/>
    <w:rsid w:val="003961CF"/>
    <w:rsid w:val="003B48A7"/>
    <w:rsid w:val="003D5D48"/>
    <w:rsid w:val="00441EE1"/>
    <w:rsid w:val="00460069"/>
    <w:rsid w:val="004674FA"/>
    <w:rsid w:val="00480440"/>
    <w:rsid w:val="00566A23"/>
    <w:rsid w:val="005B25A9"/>
    <w:rsid w:val="006A4D62"/>
    <w:rsid w:val="007F1504"/>
    <w:rsid w:val="00923B28"/>
    <w:rsid w:val="00954C62"/>
    <w:rsid w:val="009D41C4"/>
    <w:rsid w:val="00A15BE3"/>
    <w:rsid w:val="00A319AF"/>
    <w:rsid w:val="00AB43E2"/>
    <w:rsid w:val="00AC23A0"/>
    <w:rsid w:val="00AE01E0"/>
    <w:rsid w:val="00B348EE"/>
    <w:rsid w:val="00B822FD"/>
    <w:rsid w:val="00BC46AF"/>
    <w:rsid w:val="00BD243D"/>
    <w:rsid w:val="00BE0BD1"/>
    <w:rsid w:val="00C10616"/>
    <w:rsid w:val="00C72263"/>
    <w:rsid w:val="00CE1DBB"/>
    <w:rsid w:val="00D24ED3"/>
    <w:rsid w:val="00D35DF7"/>
    <w:rsid w:val="00D439F6"/>
    <w:rsid w:val="00DB6BA7"/>
    <w:rsid w:val="00DB729D"/>
    <w:rsid w:val="00DF1B5D"/>
    <w:rsid w:val="00E723E7"/>
    <w:rsid w:val="00FC4026"/>
    <w:rsid w:val="00FE5B81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09EC"/>
  <w15:docId w15:val="{84E157E4-0736-4885-93E3-6EF8C670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0F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A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70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40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C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6A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C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6AF"/>
    <w:rPr>
      <w:rFonts w:eastAsiaTheme="minorEastAsia"/>
      <w:lang w:eastAsia="ru-RU"/>
    </w:rPr>
  </w:style>
  <w:style w:type="character" w:customStyle="1" w:styleId="FontStyle15">
    <w:name w:val="Font Style15"/>
    <w:basedOn w:val="a0"/>
    <w:uiPriority w:val="99"/>
    <w:rsid w:val="000973BB"/>
    <w:rPr>
      <w:rFonts w:ascii="Calibri" w:hAnsi="Calibri" w:cs="Calibri"/>
      <w:sz w:val="20"/>
      <w:szCs w:val="20"/>
    </w:rPr>
  </w:style>
  <w:style w:type="character" w:customStyle="1" w:styleId="aa">
    <w:name w:val="Название Знак"/>
    <w:rsid w:val="005B25A9"/>
    <w:rPr>
      <w:rFonts w:ascii="Verdana" w:hAnsi="Verdana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Бочаров</dc:creator>
  <cp:lastModifiedBy>Фарносова Елена Николаевна</cp:lastModifiedBy>
  <cp:revision>2</cp:revision>
  <cp:lastPrinted>2019-10-29T12:49:00Z</cp:lastPrinted>
  <dcterms:created xsi:type="dcterms:W3CDTF">2025-07-16T11:19:00Z</dcterms:created>
  <dcterms:modified xsi:type="dcterms:W3CDTF">2025-07-16T11:19:00Z</dcterms:modified>
</cp:coreProperties>
</file>